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61802AB1" w14:textId="4B1E7E9F" w:rsidR="008D157B" w:rsidRDefault="00555B36" w:rsidP="00476EEF">
      <w:r>
        <w:t>August 14</w:t>
      </w:r>
      <w:r w:rsidR="00D97C3D">
        <w:t>, 20</w:t>
      </w:r>
      <w:r w:rsidR="001F55C8">
        <w:t>2</w:t>
      </w:r>
      <w:r w:rsidR="00785F99">
        <w:t>5</w:t>
      </w:r>
      <w:r w:rsidR="004A2B54">
        <w:t xml:space="preserve"> @ </w:t>
      </w:r>
      <w:r w:rsidR="00231A1B">
        <w:t>7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A62E21">
        <w:t>Scott Hamilton</w:t>
      </w:r>
      <w:r w:rsidR="008D157B">
        <w:t xml:space="preserve"> presiding.</w:t>
      </w:r>
    </w:p>
    <w:p w14:paraId="0CF2A238" w14:textId="77777777" w:rsidR="008D157B" w:rsidRDefault="008D157B" w:rsidP="008D157B"/>
    <w:p w14:paraId="5345F09F" w14:textId="77777777" w:rsidR="000E70AC" w:rsidRDefault="008D157B" w:rsidP="008D157B">
      <w:r>
        <w:t>Board of Supervisors Present:</w:t>
      </w:r>
    </w:p>
    <w:p w14:paraId="3F3F7AF0" w14:textId="1F62FDC2" w:rsidR="00925520" w:rsidRDefault="00925520" w:rsidP="00925520">
      <w:r>
        <w:t>Scott Hamilton, Chairman</w:t>
      </w:r>
    </w:p>
    <w:p w14:paraId="43D82184" w14:textId="77777777" w:rsidR="00390512" w:rsidRDefault="00390512" w:rsidP="00390512">
      <w:r>
        <w:t>Mark Goldammer, Treasurer</w:t>
      </w:r>
    </w:p>
    <w:p w14:paraId="1E8D9AEA" w14:textId="77777777" w:rsidR="00300D7B" w:rsidRDefault="00300D7B" w:rsidP="00300D7B">
      <w:r>
        <w:t>John R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786C9D1A" w14:textId="77777777" w:rsidR="00D41058" w:rsidRDefault="00D41058" w:rsidP="00D41058">
      <w:r>
        <w:t>Brady Johnson, District Conservationist</w:t>
      </w:r>
    </w:p>
    <w:p w14:paraId="0050440A" w14:textId="77777777" w:rsidR="00555B36" w:rsidRDefault="00555B36" w:rsidP="00555B36">
      <w:r>
        <w:t>Kent Vlieger, State Soil Health Specialist</w:t>
      </w:r>
    </w:p>
    <w:p w14:paraId="5556DC5A" w14:textId="2B41956E" w:rsidR="00555B36" w:rsidRDefault="00555B36" w:rsidP="00D41058">
      <w:r>
        <w:t>John Derkson</w:t>
      </w:r>
    </w:p>
    <w:p w14:paraId="7F54A848" w14:textId="77777777" w:rsidR="00D41058" w:rsidRDefault="00D41058" w:rsidP="00D97C3D"/>
    <w:p w14:paraId="229CB46A" w14:textId="63B9E145" w:rsidR="0022793E" w:rsidRDefault="0022793E" w:rsidP="00D97C3D">
      <w:r>
        <w:t>Absent:</w:t>
      </w:r>
    </w:p>
    <w:p w14:paraId="57B550D0" w14:textId="30F56AEA" w:rsidR="00555B36" w:rsidRDefault="00555B36" w:rsidP="00555B36">
      <w:r>
        <w:t>John Wellnitz, Vice Chairman</w:t>
      </w:r>
    </w:p>
    <w:p w14:paraId="69C1DB60" w14:textId="77777777" w:rsidR="00323013" w:rsidRDefault="00323013" w:rsidP="00C91FEB"/>
    <w:p w14:paraId="4D09F18D" w14:textId="68A46FA4" w:rsidR="002909DA" w:rsidRDefault="006B3C52" w:rsidP="002909DA">
      <w:r>
        <w:t xml:space="preserve">MEETING CALLED TO ORDER BY:  </w:t>
      </w:r>
      <w:r w:rsidR="00390512">
        <w:t>Scott Hamilton</w:t>
      </w:r>
      <w:r w:rsidR="00FF7696">
        <w:t xml:space="preserve"> @ </w:t>
      </w:r>
      <w:r w:rsidR="00231A1B">
        <w:t>7</w:t>
      </w:r>
      <w:r w:rsidR="00983727">
        <w:t>:</w:t>
      </w:r>
      <w:r w:rsidR="00231A1B">
        <w:t>1</w:t>
      </w:r>
      <w:r w:rsidR="00413DB6">
        <w:t>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131D980B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D41058">
        <w:t xml:space="preserve">Mark Goldammer </w:t>
      </w:r>
      <w:r w:rsidR="00D844B7">
        <w:t>moved to approve agenda.</w:t>
      </w:r>
      <w:r w:rsidR="00413DB6">
        <w:t xml:space="preserve"> </w:t>
      </w:r>
      <w:r w:rsidR="00231A1B">
        <w:t xml:space="preserve"> </w:t>
      </w:r>
      <w:r w:rsidR="00D41058">
        <w:t xml:space="preserve">John R Boomsma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7B6C085F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555B36">
        <w:t>July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413DB6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413DB6">
        <w:t xml:space="preserve">.  John </w:t>
      </w:r>
      <w:r w:rsidR="005B2A95">
        <w:t>R Boomsma</w:t>
      </w:r>
      <w:r w:rsidR="00413DB6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753AF114" w14:textId="7D0E7E09" w:rsidR="00231A1B" w:rsidRDefault="006B3C52" w:rsidP="00231A1B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478303F7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D41058">
        <w:t xml:space="preserve">John R Boomsma </w:t>
      </w:r>
      <w:r w:rsidR="00C250FB">
        <w:t>moved to approve accounts payable</w:t>
      </w:r>
      <w:r w:rsidR="00D41058">
        <w:t>.</w:t>
      </w:r>
      <w:r w:rsidR="00D41058" w:rsidRPr="00D41058">
        <w:t xml:space="preserve"> </w:t>
      </w:r>
      <w:r w:rsidR="00D41058">
        <w:t xml:space="preserve">Mark Goldammer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083BF8C5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</w:p>
    <w:p w14:paraId="0F43A69C" w14:textId="77777777" w:rsidR="00C44CF8" w:rsidRDefault="00C44CF8" w:rsidP="0009206E">
      <w:pPr>
        <w:jc w:val="both"/>
      </w:pPr>
    </w:p>
    <w:p w14:paraId="53A8FCA1" w14:textId="58D861D2" w:rsidR="001F55C8" w:rsidRDefault="0001757F" w:rsidP="00C250FB">
      <w:pPr>
        <w:jc w:val="both"/>
      </w:pPr>
      <w:r>
        <w:t xml:space="preserve">DALE FARM REPORT:  </w:t>
      </w:r>
      <w:r w:rsidR="00D41058">
        <w:t xml:space="preserve">Tour </w:t>
      </w:r>
      <w:r w:rsidR="006B6F53">
        <w:t>August 27</w:t>
      </w:r>
    </w:p>
    <w:p w14:paraId="55FE5665" w14:textId="77777777" w:rsidR="00061803" w:rsidRDefault="00061803" w:rsidP="0009206E">
      <w:pPr>
        <w:jc w:val="both"/>
      </w:pPr>
    </w:p>
    <w:p w14:paraId="3EE09A2B" w14:textId="68B6E2EC" w:rsidR="00C250FB" w:rsidRDefault="00C250FB" w:rsidP="00746ED4">
      <w:pPr>
        <w:jc w:val="both"/>
      </w:pPr>
      <w:r>
        <w:t xml:space="preserve">CAIN CREEK REPORT:  </w:t>
      </w:r>
      <w:r w:rsidR="006B6F53">
        <w:t xml:space="preserve">John reported tank braces were fixed; some of the like posts will need to be replaced and larger tanks to replaced smaller tire tanks.  John also stated he would be interested in continuing to lease the </w:t>
      </w:r>
      <w:proofErr w:type="spellStart"/>
      <w:r w:rsidR="006B6F53">
        <w:t>cain</w:t>
      </w:r>
      <w:proofErr w:type="spellEnd"/>
      <w:r w:rsidR="006B6F53">
        <w:t xml:space="preserve"> creek property.  John R Boomsma moved to approve</w:t>
      </w:r>
      <w:r w:rsidR="00C53984">
        <w:t xml:space="preserve"> </w:t>
      </w:r>
      <w:r w:rsidR="006B6F53">
        <w:t>continuing grazing research project with John Derksen</w:t>
      </w:r>
      <w:r w:rsidR="00C53984">
        <w:t>.</w:t>
      </w:r>
    </w:p>
    <w:p w14:paraId="7EF19E2F" w14:textId="438ACA9F" w:rsidR="00C53984" w:rsidRDefault="00C53984" w:rsidP="00746ED4">
      <w:pPr>
        <w:jc w:val="both"/>
      </w:pPr>
      <w:r>
        <w:t>Mark Goldammer seconded the motion. Motion carried.  Motion was amended to include discussing with an attorney first.  John R Boomsma moved to approve amendment.  Mark Goldammer seconded the motion.  Motion carried.</w:t>
      </w:r>
    </w:p>
    <w:p w14:paraId="61064F4D" w14:textId="77777777" w:rsidR="00C250FB" w:rsidRDefault="00C250FB" w:rsidP="00746ED4">
      <w:pPr>
        <w:jc w:val="both"/>
      </w:pPr>
    </w:p>
    <w:p w14:paraId="28787089" w14:textId="77777777" w:rsidR="006B6F53" w:rsidRDefault="00C250FB" w:rsidP="006B6F53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  <w:r w:rsidR="006B6F53">
        <w:t>Mark Goldammer moved to approve replacing hi-tunnel plastic on ends and north sides.  John R Boomsma seconded the motion.  Motion carried.</w:t>
      </w:r>
    </w:p>
    <w:p w14:paraId="77713A9D" w14:textId="2F81F0DE" w:rsidR="00746ED4" w:rsidRDefault="00746ED4" w:rsidP="00746ED4">
      <w:pPr>
        <w:jc w:val="both"/>
      </w:pPr>
    </w:p>
    <w:p w14:paraId="5D73E180" w14:textId="77777777" w:rsidR="004D3462" w:rsidRDefault="004D3462" w:rsidP="00425D37">
      <w:pPr>
        <w:jc w:val="both"/>
      </w:pPr>
    </w:p>
    <w:p w14:paraId="76B19F2E" w14:textId="2B1C53E3" w:rsidR="00C53984" w:rsidRDefault="001B7C92" w:rsidP="00C53984">
      <w:pPr>
        <w:jc w:val="both"/>
      </w:pPr>
      <w:r>
        <w:lastRenderedPageBreak/>
        <w:t>MANAGERS</w:t>
      </w:r>
      <w:r w:rsidR="006B3C52">
        <w:t xml:space="preserve"> REPORT</w:t>
      </w:r>
      <w:r w:rsidR="00296BDF">
        <w:t>:</w:t>
      </w:r>
      <w:r w:rsidR="00323013">
        <w:t xml:space="preserve"> </w:t>
      </w:r>
      <w:r w:rsidR="006C0C89">
        <w:t xml:space="preserve"> </w:t>
      </w:r>
      <w:r w:rsidR="00D41058">
        <w:t xml:space="preserve">Reviewed </w:t>
      </w:r>
      <w:r w:rsidR="00C53984">
        <w:t xml:space="preserve">upcoming events.  SD Dept of Ag offering reimbursement on certain </w:t>
      </w:r>
      <w:proofErr w:type="spellStart"/>
      <w:r w:rsidR="00C53984">
        <w:t>Crp</w:t>
      </w:r>
      <w:proofErr w:type="spellEnd"/>
      <w:r w:rsidR="00C53984">
        <w:t xml:space="preserve"> practices.  Mark Goldammer moved to approve applying for the reimbursement.  John R Boomsma seconded the motion.  Motion carried.</w:t>
      </w:r>
    </w:p>
    <w:p w14:paraId="583B26CD" w14:textId="1734A3A5" w:rsidR="001E7CDE" w:rsidRDefault="001E7CDE" w:rsidP="00B20ED2">
      <w:pPr>
        <w:jc w:val="both"/>
      </w:pPr>
    </w:p>
    <w:p w14:paraId="2CDCEB65" w14:textId="77777777" w:rsidR="00477109" w:rsidRDefault="00477109" w:rsidP="007B5FC7"/>
    <w:p w14:paraId="04AE2547" w14:textId="4605E2A5" w:rsidR="00433A07" w:rsidRDefault="00090FF1" w:rsidP="00433A07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  <w:r w:rsidR="00C53984">
        <w:t>Discussed how having an intern had worked out and the possibility for next year.</w:t>
      </w:r>
    </w:p>
    <w:p w14:paraId="19FC6CDD" w14:textId="77777777" w:rsidR="00C53984" w:rsidRDefault="00C53984" w:rsidP="00C53984">
      <w:pPr>
        <w:jc w:val="both"/>
      </w:pPr>
      <w:r>
        <w:t>John R Boomsma moved to approve a bonus for Hank to offset housing expenses and offer him pd housing if he would like to return in 2026.  Mark Goldammer seconded the motion.  Motion carried.</w:t>
      </w:r>
    </w:p>
    <w:p w14:paraId="4EC12D9C" w14:textId="77777777" w:rsidR="00250E72" w:rsidRDefault="00C53984" w:rsidP="00250E72">
      <w:pPr>
        <w:jc w:val="both"/>
      </w:pPr>
      <w:r>
        <w:t xml:space="preserve">Dormant seeding sites had spotty starts.  </w:t>
      </w:r>
      <w:r w:rsidR="00250E72">
        <w:t xml:space="preserve">John R Boomsma moved to pay ½ the cost of the seed for Del </w:t>
      </w:r>
      <w:proofErr w:type="spellStart"/>
      <w:r w:rsidR="00250E72">
        <w:t>Oschner</w:t>
      </w:r>
      <w:proofErr w:type="spellEnd"/>
      <w:r w:rsidR="00250E72">
        <w:t xml:space="preserve"> in spring of 2026.  Mark Goldammer seconded the motion.  Motion carried.</w:t>
      </w:r>
    </w:p>
    <w:p w14:paraId="05971066" w14:textId="63FFA066" w:rsidR="00E9335C" w:rsidRDefault="00E9335C" w:rsidP="001B19A7">
      <w:pPr>
        <w:jc w:val="both"/>
      </w:pPr>
    </w:p>
    <w:p w14:paraId="1B3C0530" w14:textId="77777777" w:rsidR="00C53984" w:rsidRDefault="00C53984" w:rsidP="001B19A7">
      <w:pPr>
        <w:jc w:val="both"/>
      </w:pPr>
    </w:p>
    <w:p w14:paraId="52F301AF" w14:textId="03F73E72" w:rsidR="00321E0B" w:rsidRDefault="00465D1E" w:rsidP="00321E0B">
      <w:pPr>
        <w:jc w:val="both"/>
      </w:pPr>
      <w:r>
        <w:t>NRCS</w:t>
      </w:r>
      <w:r w:rsidR="006B3C52">
        <w:t xml:space="preserve"> REPORT/NEW CONTRACTS</w:t>
      </w:r>
      <w:r w:rsidR="00231A1B">
        <w:t>:</w:t>
      </w:r>
      <w:r w:rsidR="006014C4">
        <w:t xml:space="preserve">  CRP Re-enrolls - </w:t>
      </w:r>
      <w:r w:rsidR="00250E72">
        <w:t xml:space="preserve">#1220 -1.03 ac trees; #1222 – 12.38 ac duck nesting habitat; #1223 – 82.5 ac wetland restoration.  </w:t>
      </w:r>
      <w:r w:rsidR="00321E0B">
        <w:t>NEW-#12</w:t>
      </w:r>
      <w:r w:rsidR="00250E72">
        <w:t>21</w:t>
      </w:r>
      <w:r w:rsidR="00321E0B">
        <w:t xml:space="preserve"> </w:t>
      </w:r>
      <w:r w:rsidR="00250E72">
        <w:t>–</w:t>
      </w:r>
      <w:r w:rsidR="00321E0B">
        <w:t xml:space="preserve"> </w:t>
      </w:r>
      <w:r w:rsidR="00250E72">
        <w:t>wetland restoration</w:t>
      </w:r>
      <w:r w:rsidR="00321E0B">
        <w:t xml:space="preserve"> </w:t>
      </w:r>
      <w:r w:rsidR="00250E72">
        <w:t>79.95</w:t>
      </w:r>
      <w:r w:rsidR="00321E0B">
        <w:t xml:space="preserve"> ac</w:t>
      </w:r>
      <w:r w:rsidR="00250E72">
        <w:t>; #1224 – 40 acres duck nesting habitat; #1225 – 3.92 ac trees; #1226 – 1.3 ac trees.</w:t>
      </w:r>
      <w:r w:rsidR="00321E0B">
        <w:t xml:space="preserve">  Mark Goldammer moved to approve contracts.  John R Boomsma seconded the motion.  Motion carried.</w:t>
      </w:r>
    </w:p>
    <w:p w14:paraId="384AA251" w14:textId="77777777" w:rsidR="00321E0B" w:rsidRDefault="00321E0B" w:rsidP="00321E0B">
      <w:pPr>
        <w:jc w:val="both"/>
      </w:pPr>
    </w:p>
    <w:p w14:paraId="1B2015DA" w14:textId="5F546C06" w:rsidR="00250E72" w:rsidRDefault="00250E72" w:rsidP="00250E72">
      <w:pPr>
        <w:jc w:val="both"/>
      </w:pPr>
      <w:r>
        <w:t>REVIEW SERVICES/PRICE LIST – Mark Goldammer moved to approve price increases as presented. John R Boomsma seconded the motion.  Motion carried.</w:t>
      </w:r>
    </w:p>
    <w:p w14:paraId="53B83431" w14:textId="38F310AE" w:rsidR="00321E0B" w:rsidRDefault="00321E0B" w:rsidP="00321E0B">
      <w:pPr>
        <w:jc w:val="both"/>
      </w:pPr>
    </w:p>
    <w:p w14:paraId="366EE76C" w14:textId="4F94732F" w:rsidR="005B5942" w:rsidRDefault="005B5942" w:rsidP="00231A1B">
      <w:pPr>
        <w:jc w:val="both"/>
      </w:pPr>
    </w:p>
    <w:p w14:paraId="00B983F9" w14:textId="77777777" w:rsidR="002D5B4E" w:rsidRDefault="002D5B4E" w:rsidP="00E34704">
      <w:pPr>
        <w:jc w:val="both"/>
      </w:pPr>
    </w:p>
    <w:p w14:paraId="20EF4459" w14:textId="77777777" w:rsidR="00E82E2C" w:rsidRDefault="00452C57" w:rsidP="00E82E2C">
      <w:pPr>
        <w:jc w:val="both"/>
      </w:pPr>
      <w:r>
        <w:t>EXECUTIVE SESSION:</w:t>
      </w:r>
      <w:r w:rsidR="006E12CC">
        <w:t xml:space="preserve"> </w:t>
      </w:r>
    </w:p>
    <w:p w14:paraId="0E101F7D" w14:textId="77777777" w:rsidR="00E82E2C" w:rsidRDefault="00E82E2C" w:rsidP="00E82E2C">
      <w:pPr>
        <w:jc w:val="both"/>
      </w:pPr>
    </w:p>
    <w:p w14:paraId="110F208B" w14:textId="31B92688" w:rsidR="00156784" w:rsidRDefault="00156784" w:rsidP="00E82E2C">
      <w:pPr>
        <w:jc w:val="both"/>
      </w:pPr>
      <w:r>
        <w:t>ADJOURNMENT</w:t>
      </w:r>
      <w:r w:rsidR="00C116F8">
        <w:t>:</w:t>
      </w:r>
      <w:r>
        <w:t xml:space="preserve"> </w:t>
      </w:r>
      <w:r w:rsidR="00055AB3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250E72">
        <w:t>9:00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250E72">
        <w:t>September 11</w:t>
      </w:r>
      <w:r w:rsidR="00D41058">
        <w:t>,</w:t>
      </w:r>
      <w:r w:rsidR="00334457">
        <w:t xml:space="preserve"> 202</w:t>
      </w:r>
      <w:r w:rsidR="00C116F8">
        <w:t>5</w:t>
      </w:r>
      <w:r w:rsidR="00B20ED2">
        <w:t xml:space="preserve"> at </w:t>
      </w:r>
      <w:r w:rsidR="005B5942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E82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8F81" w14:textId="77777777" w:rsidR="00B50DB1" w:rsidRDefault="00B50DB1" w:rsidP="001C5BA2">
      <w:r>
        <w:separator/>
      </w:r>
    </w:p>
  </w:endnote>
  <w:endnote w:type="continuationSeparator" w:id="0">
    <w:p w14:paraId="33313E2E" w14:textId="77777777" w:rsidR="00B50DB1" w:rsidRDefault="00B50DB1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ACA6" w14:textId="77777777" w:rsidR="00B50DB1" w:rsidRDefault="00B50DB1" w:rsidP="001C5BA2">
      <w:r>
        <w:separator/>
      </w:r>
    </w:p>
  </w:footnote>
  <w:footnote w:type="continuationSeparator" w:id="0">
    <w:p w14:paraId="4537D2B5" w14:textId="77777777" w:rsidR="00B50DB1" w:rsidRDefault="00B50DB1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65B2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55AB3"/>
    <w:rsid w:val="00060E28"/>
    <w:rsid w:val="00061803"/>
    <w:rsid w:val="00063520"/>
    <w:rsid w:val="00065886"/>
    <w:rsid w:val="00072234"/>
    <w:rsid w:val="000741CC"/>
    <w:rsid w:val="0007445D"/>
    <w:rsid w:val="00074D59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10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4198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1A1B"/>
    <w:rsid w:val="002322E6"/>
    <w:rsid w:val="00237DE4"/>
    <w:rsid w:val="0024109A"/>
    <w:rsid w:val="00241239"/>
    <w:rsid w:val="002431D1"/>
    <w:rsid w:val="00244ADE"/>
    <w:rsid w:val="00245D33"/>
    <w:rsid w:val="00250E72"/>
    <w:rsid w:val="00251110"/>
    <w:rsid w:val="002546BA"/>
    <w:rsid w:val="00256274"/>
    <w:rsid w:val="00261352"/>
    <w:rsid w:val="00262E24"/>
    <w:rsid w:val="00262E44"/>
    <w:rsid w:val="002654D3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B4E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0D7B"/>
    <w:rsid w:val="00301142"/>
    <w:rsid w:val="00305D25"/>
    <w:rsid w:val="00306C1C"/>
    <w:rsid w:val="00306D62"/>
    <w:rsid w:val="003103B0"/>
    <w:rsid w:val="00313816"/>
    <w:rsid w:val="00314353"/>
    <w:rsid w:val="00321E0B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BA8"/>
    <w:rsid w:val="00376EF5"/>
    <w:rsid w:val="00381DB6"/>
    <w:rsid w:val="00383694"/>
    <w:rsid w:val="00384C26"/>
    <w:rsid w:val="00384C75"/>
    <w:rsid w:val="00386182"/>
    <w:rsid w:val="003903A4"/>
    <w:rsid w:val="00390512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2C2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1F82"/>
    <w:rsid w:val="003F7C4B"/>
    <w:rsid w:val="003F7FB2"/>
    <w:rsid w:val="004007D0"/>
    <w:rsid w:val="004030F9"/>
    <w:rsid w:val="004041CA"/>
    <w:rsid w:val="00406541"/>
    <w:rsid w:val="00407C52"/>
    <w:rsid w:val="00410DE6"/>
    <w:rsid w:val="00412CA1"/>
    <w:rsid w:val="0041367A"/>
    <w:rsid w:val="004139FA"/>
    <w:rsid w:val="00413DB6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5754B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2CE6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15DB"/>
    <w:rsid w:val="00553643"/>
    <w:rsid w:val="00555B36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2A95"/>
    <w:rsid w:val="005B3F37"/>
    <w:rsid w:val="005B433F"/>
    <w:rsid w:val="005B50BF"/>
    <w:rsid w:val="005B5942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4C4"/>
    <w:rsid w:val="00601B1B"/>
    <w:rsid w:val="006023EA"/>
    <w:rsid w:val="0060396F"/>
    <w:rsid w:val="00604946"/>
    <w:rsid w:val="00611A94"/>
    <w:rsid w:val="00613765"/>
    <w:rsid w:val="00616FD9"/>
    <w:rsid w:val="0062091B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B6F53"/>
    <w:rsid w:val="006C07A8"/>
    <w:rsid w:val="006C0C89"/>
    <w:rsid w:val="006C0CA1"/>
    <w:rsid w:val="006C39F4"/>
    <w:rsid w:val="006C3CE7"/>
    <w:rsid w:val="006C4AC7"/>
    <w:rsid w:val="006D2E36"/>
    <w:rsid w:val="006D71A9"/>
    <w:rsid w:val="006E037A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6597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520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939"/>
    <w:rsid w:val="009D5E82"/>
    <w:rsid w:val="009E09CA"/>
    <w:rsid w:val="009E474D"/>
    <w:rsid w:val="009F015A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2E21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06D29"/>
    <w:rsid w:val="00B11108"/>
    <w:rsid w:val="00B1508A"/>
    <w:rsid w:val="00B20AFD"/>
    <w:rsid w:val="00B20ED2"/>
    <w:rsid w:val="00B22645"/>
    <w:rsid w:val="00B22FAC"/>
    <w:rsid w:val="00B232DD"/>
    <w:rsid w:val="00B258C0"/>
    <w:rsid w:val="00B26606"/>
    <w:rsid w:val="00B267BA"/>
    <w:rsid w:val="00B2715C"/>
    <w:rsid w:val="00B301EA"/>
    <w:rsid w:val="00B3126C"/>
    <w:rsid w:val="00B31852"/>
    <w:rsid w:val="00B35D55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0DB1"/>
    <w:rsid w:val="00B51144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06637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3984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2F3"/>
    <w:rsid w:val="00D30ECF"/>
    <w:rsid w:val="00D31020"/>
    <w:rsid w:val="00D31E66"/>
    <w:rsid w:val="00D321C9"/>
    <w:rsid w:val="00D3720E"/>
    <w:rsid w:val="00D408BB"/>
    <w:rsid w:val="00D41058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5780C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2E2C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4A32"/>
    <w:rsid w:val="00EB686F"/>
    <w:rsid w:val="00EB7724"/>
    <w:rsid w:val="00EB7B83"/>
    <w:rsid w:val="00EC0F51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4C57"/>
    <w:rsid w:val="00F066D5"/>
    <w:rsid w:val="00F1023F"/>
    <w:rsid w:val="00F177B6"/>
    <w:rsid w:val="00F2171F"/>
    <w:rsid w:val="00F2290F"/>
    <w:rsid w:val="00F22C93"/>
    <w:rsid w:val="00F2323F"/>
    <w:rsid w:val="00F26B6A"/>
    <w:rsid w:val="00F2731E"/>
    <w:rsid w:val="00F319D6"/>
    <w:rsid w:val="00F32B4D"/>
    <w:rsid w:val="00F33496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4F60"/>
    <w:rsid w:val="00F90C9F"/>
    <w:rsid w:val="00F90DA8"/>
    <w:rsid w:val="00F910D4"/>
    <w:rsid w:val="00F92B5C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beadl</cp:lastModifiedBy>
  <cp:revision>5</cp:revision>
  <cp:lastPrinted>2025-09-10T14:54:00Z</cp:lastPrinted>
  <dcterms:created xsi:type="dcterms:W3CDTF">2025-09-03T17:51:00Z</dcterms:created>
  <dcterms:modified xsi:type="dcterms:W3CDTF">2025-09-10T14:54:00Z</dcterms:modified>
</cp:coreProperties>
</file>